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56361" w14:textId="77777777" w:rsidR="004F031B" w:rsidRPr="005E3103" w:rsidRDefault="004F031B" w:rsidP="00481FF3">
      <w:pPr>
        <w:rPr>
          <w:rFonts w:asciiTheme="minorHAnsi" w:hAnsiTheme="minorHAnsi" w:cstheme="minorHAnsi"/>
        </w:rPr>
      </w:pPr>
    </w:p>
    <w:p w14:paraId="4BA2319E" w14:textId="77777777" w:rsidR="004F031B" w:rsidRDefault="004F031B">
      <w:pPr>
        <w:pStyle w:val="Corpodetexto"/>
        <w:rPr>
          <w:rFonts w:ascii="Times New Roman"/>
          <w:sz w:val="20"/>
        </w:rPr>
      </w:pPr>
    </w:p>
    <w:p w14:paraId="285648C6" w14:textId="77777777" w:rsidR="00076DD9" w:rsidRDefault="00076DD9" w:rsidP="00076DD9">
      <w:pPr>
        <w:pStyle w:val="Corpodetexto"/>
        <w:ind w:left="355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53855A49" wp14:editId="3DE579BD">
            <wp:extent cx="1608748" cy="6370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8748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2AD9F" w14:textId="77777777" w:rsidR="00076DD9" w:rsidRDefault="00076DD9" w:rsidP="00076DD9">
      <w:pPr>
        <w:pStyle w:val="Corpodetexto"/>
        <w:rPr>
          <w:rFonts w:ascii="Times New Roman"/>
          <w:sz w:val="20"/>
        </w:rPr>
      </w:pPr>
    </w:p>
    <w:p w14:paraId="603B707F" w14:textId="77777777" w:rsidR="00076DD9" w:rsidRDefault="00076DD9" w:rsidP="00076DD9">
      <w:pPr>
        <w:pStyle w:val="Corpodetexto"/>
        <w:rPr>
          <w:rFonts w:ascii="Times New Roman"/>
          <w:sz w:val="20"/>
        </w:rPr>
      </w:pPr>
    </w:p>
    <w:p w14:paraId="635799C4" w14:textId="77777777" w:rsidR="00076DD9" w:rsidRDefault="00076DD9" w:rsidP="0042451E">
      <w:pPr>
        <w:pStyle w:val="Corpodetexto"/>
        <w:spacing w:before="8" w:line="276" w:lineRule="auto"/>
        <w:jc w:val="center"/>
        <w:rPr>
          <w:b/>
        </w:rPr>
      </w:pPr>
    </w:p>
    <w:p w14:paraId="32B2E80B" w14:textId="77777777" w:rsidR="00076DD9" w:rsidRPr="000C6784" w:rsidRDefault="00076DD9" w:rsidP="0042451E">
      <w:pPr>
        <w:pStyle w:val="Corpodetexto"/>
        <w:spacing w:before="8" w:line="276" w:lineRule="auto"/>
        <w:jc w:val="center"/>
        <w:rPr>
          <w:rFonts w:ascii="Times New Roman"/>
          <w:b/>
          <w:sz w:val="28"/>
        </w:rPr>
      </w:pPr>
      <w:r>
        <w:rPr>
          <w:b/>
        </w:rPr>
        <w:t xml:space="preserve">COMISSÃO JULGADORA </w:t>
      </w:r>
      <w:r w:rsidR="00C45536">
        <w:rPr>
          <w:b/>
        </w:rPr>
        <w:t>PROVISÓRIA</w:t>
      </w:r>
    </w:p>
    <w:p w14:paraId="147CC0CB" w14:textId="77777777" w:rsidR="00076DD9" w:rsidRPr="00196DD1" w:rsidRDefault="00076DD9" w:rsidP="0042451E">
      <w:pPr>
        <w:pStyle w:val="Corpodetexto"/>
        <w:spacing w:before="10" w:line="276" w:lineRule="auto"/>
        <w:jc w:val="center"/>
        <w:rPr>
          <w:b/>
          <w:sz w:val="21"/>
        </w:rPr>
      </w:pPr>
      <w:r w:rsidRPr="00196DD1">
        <w:rPr>
          <w:b/>
        </w:rPr>
        <w:t>CHAMADA PÚBLICA DE REDISTRIBUIÇÃO PROFESSOR DO MAGISTÉRIO SUPERIOR</w:t>
      </w:r>
    </w:p>
    <w:p w14:paraId="10FCFA93" w14:textId="77777777" w:rsidR="00076DD9" w:rsidRPr="00196DD1" w:rsidRDefault="00076DD9" w:rsidP="0042451E">
      <w:pPr>
        <w:pStyle w:val="Corpodetexto"/>
        <w:spacing w:before="10" w:line="276" w:lineRule="auto"/>
        <w:jc w:val="center"/>
        <w:rPr>
          <w:b/>
        </w:rPr>
      </w:pPr>
      <w:r w:rsidRPr="00196DD1">
        <w:rPr>
          <w:b/>
        </w:rPr>
        <w:t>DEPARTAMENTO DE MATEMÁTICA</w:t>
      </w:r>
    </w:p>
    <w:p w14:paraId="5425902D" w14:textId="77777777" w:rsidR="00076DD9" w:rsidRPr="00196DD1" w:rsidRDefault="00076DD9" w:rsidP="0042451E">
      <w:pPr>
        <w:pStyle w:val="Corpodetexto"/>
        <w:spacing w:before="10" w:line="276" w:lineRule="auto"/>
        <w:jc w:val="center"/>
        <w:rPr>
          <w:b/>
          <w:sz w:val="21"/>
        </w:rPr>
      </w:pPr>
      <w:r w:rsidRPr="00196DD1">
        <w:rPr>
          <w:b/>
        </w:rPr>
        <w:t>CAMPUS SÃO CARLOS</w:t>
      </w:r>
    </w:p>
    <w:p w14:paraId="4018DFB8" w14:textId="77777777" w:rsidR="00076DD9" w:rsidRDefault="00076DD9" w:rsidP="0042451E">
      <w:pPr>
        <w:pStyle w:val="Corpodetexto"/>
        <w:spacing w:before="10" w:line="276" w:lineRule="auto"/>
        <w:rPr>
          <w:b/>
          <w:sz w:val="21"/>
        </w:rPr>
      </w:pPr>
    </w:p>
    <w:p w14:paraId="154B79BA" w14:textId="77777777" w:rsidR="00CD5109" w:rsidRDefault="00CD5109" w:rsidP="0042451E">
      <w:pPr>
        <w:pStyle w:val="Corpodetexto"/>
        <w:spacing w:line="276" w:lineRule="auto"/>
        <w:ind w:left="101"/>
        <w:jc w:val="both"/>
      </w:pPr>
    </w:p>
    <w:p w14:paraId="0B898CEB" w14:textId="77777777" w:rsidR="00076DD9" w:rsidRDefault="00076DD9" w:rsidP="0042451E">
      <w:pPr>
        <w:pStyle w:val="Corpodetexto"/>
        <w:spacing w:line="276" w:lineRule="auto"/>
        <w:ind w:left="101"/>
        <w:jc w:val="both"/>
      </w:pPr>
      <w:r>
        <w:t>A</w:t>
      </w:r>
      <w:r>
        <w:rPr>
          <w:spacing w:val="1"/>
        </w:rPr>
        <w:t xml:space="preserve"> </w:t>
      </w:r>
      <w:r>
        <w:t xml:space="preserve">Divisão de Desenvolvimento de Pessoas da Pró-Reitoria de Gestão de Pessoas da Universidade Federal de São Carlos, torna pública  a </w:t>
      </w:r>
      <w:r w:rsidR="00C45536" w:rsidRPr="00CD5109">
        <w:rPr>
          <w:b/>
        </w:rPr>
        <w:t>Comissão Julgadora Provisória</w:t>
      </w:r>
      <w:r>
        <w:t>, da Chamada Pública de Redistribuição, para Professor do Magistério Superior, do Departamento de Matemática do Centro de Ciências Exatas e de Tecnologia, campus São Carlos, conforme Edital  006/2022:</w:t>
      </w:r>
    </w:p>
    <w:p w14:paraId="36EFDDA0" w14:textId="77777777" w:rsidR="00076DD9" w:rsidRPr="00C45536" w:rsidRDefault="00C45536" w:rsidP="0042451E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076DD9" w:rsidRPr="00C45536">
        <w:rPr>
          <w:rFonts w:ascii="Calibri" w:hAnsi="Calibri" w:cs="Calibri"/>
          <w:color w:val="000000"/>
          <w:sz w:val="22"/>
          <w:szCs w:val="22"/>
        </w:rPr>
        <w:t xml:space="preserve">Prof. Dr. Pedro Luiz Queiroz </w:t>
      </w:r>
      <w:proofErr w:type="spellStart"/>
      <w:r w:rsidR="00076DD9" w:rsidRPr="00C45536">
        <w:rPr>
          <w:rFonts w:ascii="Calibri" w:hAnsi="Calibri" w:cs="Calibri"/>
          <w:color w:val="000000"/>
          <w:sz w:val="22"/>
          <w:szCs w:val="22"/>
        </w:rPr>
        <w:t>Pergher</w:t>
      </w:r>
      <w:proofErr w:type="spellEnd"/>
      <w:r w:rsidR="00076DD9" w:rsidRPr="00C45536">
        <w:rPr>
          <w:rFonts w:ascii="Calibri" w:hAnsi="Calibri" w:cs="Calibri"/>
          <w:color w:val="000000"/>
          <w:sz w:val="22"/>
          <w:szCs w:val="22"/>
        </w:rPr>
        <w:t> – (DM/UFSCar) - Presidente</w:t>
      </w:r>
    </w:p>
    <w:p w14:paraId="2B161D31" w14:textId="77777777" w:rsidR="00076DD9" w:rsidRPr="00C45536" w:rsidRDefault="00C45536" w:rsidP="0042451E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076DD9" w:rsidRPr="00C45536">
        <w:rPr>
          <w:rFonts w:ascii="Calibri" w:hAnsi="Calibri" w:cs="Calibri"/>
          <w:color w:val="000000"/>
          <w:sz w:val="22"/>
          <w:szCs w:val="22"/>
        </w:rPr>
        <w:t>Prof. Dr. Dimas José Gonçalves – (DM/UFSCar)</w:t>
      </w:r>
    </w:p>
    <w:p w14:paraId="0A6AA105" w14:textId="77777777" w:rsidR="00076DD9" w:rsidRPr="00C45536" w:rsidRDefault="00C45536" w:rsidP="0042451E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076DD9" w:rsidRPr="00C45536">
        <w:rPr>
          <w:rFonts w:ascii="Calibri" w:hAnsi="Calibri" w:cs="Calibri"/>
          <w:color w:val="000000"/>
          <w:sz w:val="22"/>
          <w:szCs w:val="22"/>
        </w:rPr>
        <w:t>Prof. Dr. Lucas Catão de Freitas Ferreira – (IMECC/UNICAMP)</w:t>
      </w:r>
    </w:p>
    <w:p w14:paraId="37AFE37B" w14:textId="77777777" w:rsidR="00076DD9" w:rsidRPr="00C45536" w:rsidRDefault="00076DD9" w:rsidP="0042451E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45536">
        <w:rPr>
          <w:rFonts w:ascii="Calibri" w:hAnsi="Calibri" w:cs="Calibri"/>
          <w:color w:val="000000"/>
          <w:sz w:val="22"/>
          <w:szCs w:val="22"/>
        </w:rPr>
        <w:br/>
      </w:r>
      <w:r w:rsidR="00C45536">
        <w:rPr>
          <w:rFonts w:ascii="Calibri" w:hAnsi="Calibri" w:cs="Calibri"/>
          <w:color w:val="000000"/>
          <w:sz w:val="22"/>
          <w:szCs w:val="22"/>
        </w:rPr>
        <w:t xml:space="preserve">- </w:t>
      </w:r>
      <w:r w:rsidRPr="00C45536">
        <w:rPr>
          <w:rFonts w:ascii="Calibri" w:hAnsi="Calibri" w:cs="Calibri"/>
          <w:color w:val="000000"/>
          <w:sz w:val="22"/>
          <w:szCs w:val="22"/>
        </w:rPr>
        <w:t>Prof. Dr. Edivaldo Lopes dos Santos – (DM/UFSCar) - (Suplente)</w:t>
      </w:r>
    </w:p>
    <w:p w14:paraId="71B6B508" w14:textId="77777777" w:rsidR="00076DD9" w:rsidRDefault="00C45536" w:rsidP="0042451E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076DD9" w:rsidRPr="00C45536">
        <w:rPr>
          <w:rFonts w:ascii="Calibri" w:hAnsi="Calibri" w:cs="Calibri"/>
          <w:color w:val="000000"/>
          <w:sz w:val="22"/>
          <w:szCs w:val="22"/>
        </w:rPr>
        <w:t xml:space="preserve">Prof. Dr. Sergio Henrique </w:t>
      </w:r>
      <w:proofErr w:type="spellStart"/>
      <w:r w:rsidR="00076DD9" w:rsidRPr="00C45536">
        <w:rPr>
          <w:rFonts w:ascii="Calibri" w:hAnsi="Calibri" w:cs="Calibri"/>
          <w:color w:val="000000"/>
          <w:sz w:val="22"/>
          <w:szCs w:val="22"/>
        </w:rPr>
        <w:t>Monari</w:t>
      </w:r>
      <w:proofErr w:type="spellEnd"/>
      <w:r w:rsidR="00076DD9" w:rsidRPr="00C45536">
        <w:rPr>
          <w:rFonts w:ascii="Calibri" w:hAnsi="Calibri" w:cs="Calibri"/>
          <w:color w:val="000000"/>
          <w:sz w:val="22"/>
          <w:szCs w:val="22"/>
        </w:rPr>
        <w:t xml:space="preserve"> Soares – (ICMC/USP) - (Suplente)</w:t>
      </w:r>
    </w:p>
    <w:p w14:paraId="094BDB76" w14:textId="77777777" w:rsidR="00C45536" w:rsidRDefault="00C45536" w:rsidP="0042451E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E2EF28B" w14:textId="77777777" w:rsidR="00C45536" w:rsidRDefault="00C45536" w:rsidP="0042451E">
      <w:pPr>
        <w:pStyle w:val="Corpodetexto"/>
        <w:spacing w:line="276" w:lineRule="auto"/>
        <w:ind w:left="101"/>
        <w:rPr>
          <w:rFonts w:eastAsia="Times New Roman"/>
          <w:color w:val="000000"/>
          <w:lang w:val="pt-BR" w:eastAsia="pt-BR"/>
        </w:rPr>
      </w:pPr>
    </w:p>
    <w:p w14:paraId="2A1B8C93" w14:textId="77777777" w:rsidR="00C45536" w:rsidRDefault="00C45536" w:rsidP="0042451E">
      <w:pPr>
        <w:pStyle w:val="Corpodetexto"/>
        <w:spacing w:before="1" w:line="276" w:lineRule="auto"/>
        <w:ind w:left="2981" w:right="2779"/>
        <w:jc w:val="center"/>
      </w:pPr>
      <w:r>
        <w:t xml:space="preserve">            São Carlos, 16 de março de 2022.</w:t>
      </w:r>
    </w:p>
    <w:p w14:paraId="7DECA137" w14:textId="77777777" w:rsidR="00C45536" w:rsidRDefault="00C45536" w:rsidP="0042451E">
      <w:pPr>
        <w:pStyle w:val="Corpodetexto"/>
        <w:spacing w:before="1" w:line="276" w:lineRule="auto"/>
        <w:ind w:left="2981" w:right="2779"/>
        <w:jc w:val="center"/>
      </w:pPr>
    </w:p>
    <w:p w14:paraId="79F1B58F" w14:textId="77777777" w:rsidR="00C45536" w:rsidRDefault="00C45536" w:rsidP="0042451E">
      <w:pPr>
        <w:pStyle w:val="Corpodetexto"/>
        <w:spacing w:before="1" w:line="276" w:lineRule="auto"/>
        <w:ind w:left="2981" w:right="2779"/>
        <w:jc w:val="center"/>
      </w:pPr>
    </w:p>
    <w:p w14:paraId="48CF3572" w14:textId="77777777" w:rsidR="00C45536" w:rsidRDefault="00C45536" w:rsidP="0042451E">
      <w:pPr>
        <w:pStyle w:val="Corpodetexto"/>
        <w:spacing w:before="1" w:line="276" w:lineRule="auto"/>
        <w:ind w:left="2981" w:right="2779"/>
        <w:jc w:val="center"/>
      </w:pPr>
      <w:r>
        <w:t>Divisão de Desenvolvimento de Pessoas</w:t>
      </w:r>
      <w:r>
        <w:rPr>
          <w:spacing w:val="-47"/>
        </w:rPr>
        <w:t xml:space="preserve"> </w:t>
      </w:r>
      <w:r>
        <w:t>Pro-Reitoria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Pessoas</w:t>
      </w:r>
    </w:p>
    <w:p w14:paraId="5042320D" w14:textId="77777777" w:rsidR="00C45536" w:rsidRPr="00C45536" w:rsidRDefault="00C45536" w:rsidP="0042451E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686FC2F" w14:textId="77777777" w:rsidR="004F031B" w:rsidRPr="005E3103" w:rsidRDefault="004F031B" w:rsidP="00076DD9">
      <w:pPr>
        <w:jc w:val="both"/>
        <w:rPr>
          <w:sz w:val="24"/>
          <w:szCs w:val="24"/>
        </w:rPr>
      </w:pPr>
    </w:p>
    <w:sectPr w:rsidR="004F031B" w:rsidRPr="005E3103" w:rsidSect="004F031B">
      <w:type w:val="continuous"/>
      <w:pgSz w:w="11930" w:h="16860"/>
      <w:pgMar w:top="1360" w:right="11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17FD6"/>
    <w:multiLevelType w:val="hybridMultilevel"/>
    <w:tmpl w:val="9544C774"/>
    <w:lvl w:ilvl="0" w:tplc="7E66ABC8">
      <w:start w:val="1"/>
      <w:numFmt w:val="decimalZero"/>
      <w:lvlText w:val="%1."/>
      <w:lvlJc w:val="left"/>
      <w:pPr>
        <w:ind w:left="31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97" w:hanging="360"/>
      </w:pPr>
    </w:lvl>
    <w:lvl w:ilvl="2" w:tplc="0416001B" w:tentative="1">
      <w:start w:val="1"/>
      <w:numFmt w:val="lowerRoman"/>
      <w:lvlText w:val="%3."/>
      <w:lvlJc w:val="right"/>
      <w:pPr>
        <w:ind w:left="4617" w:hanging="180"/>
      </w:pPr>
    </w:lvl>
    <w:lvl w:ilvl="3" w:tplc="0416000F" w:tentative="1">
      <w:start w:val="1"/>
      <w:numFmt w:val="decimal"/>
      <w:lvlText w:val="%4."/>
      <w:lvlJc w:val="left"/>
      <w:pPr>
        <w:ind w:left="5337" w:hanging="360"/>
      </w:pPr>
    </w:lvl>
    <w:lvl w:ilvl="4" w:tplc="04160019" w:tentative="1">
      <w:start w:val="1"/>
      <w:numFmt w:val="lowerLetter"/>
      <w:lvlText w:val="%5."/>
      <w:lvlJc w:val="left"/>
      <w:pPr>
        <w:ind w:left="6057" w:hanging="360"/>
      </w:pPr>
    </w:lvl>
    <w:lvl w:ilvl="5" w:tplc="0416001B" w:tentative="1">
      <w:start w:val="1"/>
      <w:numFmt w:val="lowerRoman"/>
      <w:lvlText w:val="%6."/>
      <w:lvlJc w:val="right"/>
      <w:pPr>
        <w:ind w:left="6777" w:hanging="180"/>
      </w:pPr>
    </w:lvl>
    <w:lvl w:ilvl="6" w:tplc="0416000F" w:tentative="1">
      <w:start w:val="1"/>
      <w:numFmt w:val="decimal"/>
      <w:lvlText w:val="%7."/>
      <w:lvlJc w:val="left"/>
      <w:pPr>
        <w:ind w:left="7497" w:hanging="360"/>
      </w:pPr>
    </w:lvl>
    <w:lvl w:ilvl="7" w:tplc="04160019" w:tentative="1">
      <w:start w:val="1"/>
      <w:numFmt w:val="lowerLetter"/>
      <w:lvlText w:val="%8."/>
      <w:lvlJc w:val="left"/>
      <w:pPr>
        <w:ind w:left="8217" w:hanging="360"/>
      </w:pPr>
    </w:lvl>
    <w:lvl w:ilvl="8" w:tplc="0416001B" w:tentative="1">
      <w:start w:val="1"/>
      <w:numFmt w:val="lowerRoman"/>
      <w:lvlText w:val="%9."/>
      <w:lvlJc w:val="right"/>
      <w:pPr>
        <w:ind w:left="89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31B"/>
    <w:rsid w:val="000474B4"/>
    <w:rsid w:val="00055D51"/>
    <w:rsid w:val="00076DD9"/>
    <w:rsid w:val="002048A8"/>
    <w:rsid w:val="002C5864"/>
    <w:rsid w:val="002E5395"/>
    <w:rsid w:val="0042451E"/>
    <w:rsid w:val="00481FF3"/>
    <w:rsid w:val="0049059B"/>
    <w:rsid w:val="00494ABE"/>
    <w:rsid w:val="004F031B"/>
    <w:rsid w:val="005E3103"/>
    <w:rsid w:val="006D0FB2"/>
    <w:rsid w:val="008310D9"/>
    <w:rsid w:val="008E68B3"/>
    <w:rsid w:val="00980652"/>
    <w:rsid w:val="009F50D6"/>
    <w:rsid w:val="00A028B6"/>
    <w:rsid w:val="00C45536"/>
    <w:rsid w:val="00CD5109"/>
    <w:rsid w:val="00D54384"/>
    <w:rsid w:val="00D77B72"/>
    <w:rsid w:val="00DE7ED6"/>
    <w:rsid w:val="00ED20DD"/>
    <w:rsid w:val="00F00475"/>
    <w:rsid w:val="00F464EF"/>
    <w:rsid w:val="00FC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A2EF"/>
  <w15:docId w15:val="{C6875C16-4FED-4666-B9DE-A3D57447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F031B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03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F031B"/>
  </w:style>
  <w:style w:type="paragraph" w:customStyle="1" w:styleId="Ttulo11">
    <w:name w:val="Título 11"/>
    <w:basedOn w:val="Normal"/>
    <w:uiPriority w:val="1"/>
    <w:qFormat/>
    <w:rsid w:val="004F031B"/>
    <w:pPr>
      <w:ind w:left="2769" w:right="2569"/>
      <w:jc w:val="center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4F031B"/>
  </w:style>
  <w:style w:type="paragraph" w:customStyle="1" w:styleId="TableParagraph">
    <w:name w:val="Table Paragraph"/>
    <w:basedOn w:val="Normal"/>
    <w:uiPriority w:val="1"/>
    <w:qFormat/>
    <w:rsid w:val="004F031B"/>
  </w:style>
  <w:style w:type="paragraph" w:styleId="Textodebalo">
    <w:name w:val="Balloon Text"/>
    <w:basedOn w:val="Normal"/>
    <w:link w:val="TextodebaloChar"/>
    <w:uiPriority w:val="99"/>
    <w:semiHidden/>
    <w:unhideWhenUsed/>
    <w:rsid w:val="008310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10D9"/>
    <w:rPr>
      <w:rFonts w:ascii="Tahoma" w:eastAsia="Calibri" w:hAnsi="Tahoma" w:cs="Tahoma"/>
      <w:sz w:val="16"/>
      <w:szCs w:val="16"/>
      <w:lang w:val="pt-PT"/>
    </w:rPr>
  </w:style>
  <w:style w:type="character" w:styleId="Forte">
    <w:name w:val="Strong"/>
    <w:basedOn w:val="Fontepargpadro"/>
    <w:uiPriority w:val="22"/>
    <w:qFormat/>
    <w:rsid w:val="005E3103"/>
    <w:rPr>
      <w:b/>
      <w:bCs/>
    </w:rPr>
  </w:style>
  <w:style w:type="paragraph" w:customStyle="1" w:styleId="textojustificado">
    <w:name w:val="texto_justificado"/>
    <w:basedOn w:val="Normal"/>
    <w:rsid w:val="00076DD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Maria Inez Carpi Migliati</cp:lastModifiedBy>
  <cp:revision>2</cp:revision>
  <dcterms:created xsi:type="dcterms:W3CDTF">2022-03-17T02:57:00Z</dcterms:created>
  <dcterms:modified xsi:type="dcterms:W3CDTF">2022-03-17T02:57:00Z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2022-02-16T00:00:00Z</vt:filetime>
  </property>
</Properties>
</file>